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EA" w:rsidRPr="000447EA" w:rsidRDefault="000447EA" w:rsidP="000447E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447EA">
        <w:rPr>
          <w:rFonts w:ascii="Times New Roman" w:eastAsia="Times New Roman" w:hAnsi="Times New Roman" w:cs="Times New Roman"/>
          <w:b/>
          <w:bCs/>
          <w:kern w:val="36"/>
          <w:sz w:val="48"/>
          <w:szCs w:val="48"/>
          <w:lang w:eastAsia="fr-FR"/>
        </w:rPr>
        <w:t xml:space="preserve">Les collégiens ont voyagé dans l'espace </w:t>
      </w:r>
    </w:p>
    <w:p w:rsidR="000447EA" w:rsidRPr="000447EA" w:rsidRDefault="000447EA" w:rsidP="000447EA">
      <w:pPr>
        <w:spacing w:after="0" w:line="240" w:lineRule="auto"/>
        <w:rPr>
          <w:rFonts w:ascii="Times New Roman" w:eastAsia="Times New Roman" w:hAnsi="Times New Roman" w:cs="Times New Roman"/>
          <w:b/>
          <w:sz w:val="24"/>
          <w:szCs w:val="24"/>
          <w:lang w:eastAsia="fr-FR"/>
        </w:rPr>
      </w:pPr>
      <w:r w:rsidRPr="000447EA">
        <w:rPr>
          <w:rFonts w:ascii="Times New Roman" w:eastAsia="Times New Roman" w:hAnsi="Times New Roman" w:cs="Times New Roman"/>
          <w:b/>
          <w:sz w:val="24"/>
          <w:szCs w:val="24"/>
          <w:lang w:eastAsia="fr-FR"/>
        </w:rPr>
        <w:t xml:space="preserve"> Mercredi 20/05/2015 05:36                                             </w:t>
      </w:r>
      <w:r w:rsidRPr="000447EA">
        <w:rPr>
          <w:rFonts w:ascii="Times New Roman" w:eastAsia="Times New Roman" w:hAnsi="Times New Roman" w:cs="Times New Roman"/>
          <w:b/>
          <w:sz w:val="28"/>
          <w:szCs w:val="24"/>
          <w:u w:val="single"/>
          <w:lang w:eastAsia="fr-FR"/>
        </w:rPr>
        <w:t>La Nouvelle République</w:t>
      </w:r>
    </w:p>
    <w:p w:rsidR="000447EA" w:rsidRPr="000447EA" w:rsidRDefault="003F08D8" w:rsidP="000447EA">
      <w:pPr>
        <w:spacing w:after="0" w:line="240" w:lineRule="auto"/>
        <w:rPr>
          <w:rFonts w:ascii="Times New Roman" w:eastAsia="Times New Roman" w:hAnsi="Times New Roman" w:cs="Times New Roman"/>
          <w:sz w:val="24"/>
          <w:szCs w:val="24"/>
          <w:lang w:eastAsia="fr-FR"/>
        </w:rPr>
      </w:pPr>
      <w:hyperlink r:id="rId4" w:anchor="commentaire" w:tooltip="Commenter" w:history="1">
        <w:r w:rsidR="000447EA">
          <w:rPr>
            <w:rFonts w:ascii="Times New Roman" w:eastAsia="Times New Roman" w:hAnsi="Times New Roman" w:cs="Times New Roman"/>
            <w:noProof/>
            <w:color w:val="0000FF"/>
            <w:sz w:val="24"/>
            <w:szCs w:val="24"/>
            <w:lang w:eastAsia="fr-FR"/>
          </w:rPr>
          <w:drawing>
            <wp:inline distT="0" distB="0" distL="0" distR="0">
              <wp:extent cx="161925" cy="161925"/>
              <wp:effectExtent l="19050" t="0" r="9525" b="0"/>
              <wp:docPr id="1" name="Image 1" descr="Nombre de commentaires">
                <a:hlinkClick xmlns:a="http://schemas.openxmlformats.org/drawingml/2006/main" r:id="rId5" tooltip="&quot;Comm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bre de commentaires">
                        <a:hlinkClick r:id="rId5" tooltip="&quot;Commenter&quot;"/>
                      </pic:cNvPr>
                      <pic:cNvPicPr>
                        <a:picLocks noChangeAspect="1" noChangeArrowheads="1"/>
                      </pic:cNvPicPr>
                    </pic:nvPicPr>
                    <pic:blipFill>
                      <a:blip r:embed="rId6"/>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0447EA" w:rsidRPr="000447EA">
          <w:rPr>
            <w:rFonts w:ascii="Times New Roman" w:eastAsia="Times New Roman" w:hAnsi="Times New Roman" w:cs="Times New Roman"/>
            <w:color w:val="0000FF"/>
            <w:sz w:val="24"/>
            <w:szCs w:val="24"/>
            <w:u w:val="single"/>
            <w:lang w:eastAsia="fr-FR"/>
          </w:rPr>
          <w:t xml:space="preserve">réagir(0) </w:t>
        </w:r>
      </w:hyperlink>
      <w:r w:rsidR="000447EA">
        <w:rPr>
          <w:rFonts w:ascii="Times New Roman" w:eastAsia="Times New Roman" w:hAnsi="Times New Roman" w:cs="Times New Roman"/>
          <w:noProof/>
          <w:color w:val="0000FF"/>
          <w:sz w:val="24"/>
          <w:szCs w:val="24"/>
          <w:lang w:eastAsia="fr-FR"/>
        </w:rPr>
        <w:drawing>
          <wp:inline distT="0" distB="0" distL="0" distR="0">
            <wp:extent cx="152400" cy="133350"/>
            <wp:effectExtent l="19050" t="0" r="0" b="0"/>
            <wp:docPr id="2" name="Image 2" descr="Envoyer par mail">
              <a:hlinkClick xmlns:a="http://schemas.openxmlformats.org/drawingml/2006/main" r:id="rId4" tooltip="&quot;Envoyer à un a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oyer par mail">
                      <a:hlinkClick r:id="rId4" tooltip="&quot;Envoyer à un ami&quot;"/>
                    </pic:cNvPr>
                    <pic:cNvPicPr>
                      <a:picLocks noChangeAspect="1" noChangeArrowheads="1"/>
                    </pic:cNvPicPr>
                  </pic:nvPicPr>
                  <pic:blipFill>
                    <a:blip r:embed="rId7"/>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000447EA">
        <w:rPr>
          <w:rFonts w:ascii="Times New Roman" w:eastAsia="Times New Roman" w:hAnsi="Times New Roman" w:cs="Times New Roman"/>
          <w:noProof/>
          <w:color w:val="0000FF"/>
          <w:sz w:val="24"/>
          <w:szCs w:val="24"/>
          <w:lang w:eastAsia="fr-FR"/>
        </w:rPr>
        <w:drawing>
          <wp:inline distT="0" distB="0" distL="0" distR="0">
            <wp:extent cx="152400" cy="152400"/>
            <wp:effectExtent l="19050" t="0" r="0" b="0"/>
            <wp:docPr id="3" name="Image 3" descr="Imprimer">
              <a:hlinkClick xmlns:a="http://schemas.openxmlformats.org/drawingml/2006/main" r:id="rId8" tooltip="&quot;Impr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er">
                      <a:hlinkClick r:id="rId8" tooltip="&quot;Imprimer&quot;"/>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447E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2pt" o:ole="">
            <v:imagedata r:id="rId10" o:title=""/>
          </v:shape>
          <w:control r:id="rId11" w:name="DefaultOcxName" w:shapeid="_x0000_i1028"/>
        </w:object>
      </w:r>
    </w:p>
    <w:p w:rsidR="000447EA" w:rsidRPr="000447EA" w:rsidRDefault="000447EA" w:rsidP="000447E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428875" cy="3143250"/>
            <wp:effectExtent l="19050" t="0" r="9525" b="0"/>
            <wp:docPr id="4" name="Image 4" descr="Ludovic Ferrière, un sacré personnage mi-aventurier, mi-scientifique. - Ludovic Ferrière, un sacré personnage mi-aventurier, mi-scientifique. -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dovic Ferrière, un sacré personnage mi-aventurier, mi-scientifique. - Ludovic Ferrière, un sacré personnage mi-aventurier, mi-scientifique. - dr"/>
                    <pic:cNvPicPr>
                      <a:picLocks noChangeAspect="1" noChangeArrowheads="1"/>
                    </pic:cNvPicPr>
                  </pic:nvPicPr>
                  <pic:blipFill>
                    <a:blip r:embed="rId12"/>
                    <a:srcRect/>
                    <a:stretch>
                      <a:fillRect/>
                    </a:stretch>
                  </pic:blipFill>
                  <pic:spPr bwMode="auto">
                    <a:xfrm>
                      <a:off x="0" y="0"/>
                      <a:ext cx="2428875" cy="3143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476250" cy="476250"/>
            <wp:effectExtent l="19050" t="0" r="0" b="0"/>
            <wp:docPr id="5" name="Image 5" descr="Ludovic Ferrière, un sacré personnage mi-aventurier, mi-scientifique. - dr">
              <a:hlinkClick xmlns:a="http://schemas.openxmlformats.org/drawingml/2006/main" r:id="rId13" tooltip="&quot;Ludovic Ferrière, un sacré personnage mi-aventurier, mi-scientifique. - 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dovic Ferrière, un sacré personnage mi-aventurier, mi-scientifique. - dr">
                      <a:hlinkClick r:id="rId13" tooltip="&quot;Ludovic Ferrière, un sacré personnage mi-aventurier, mi-scientifique. - dr&quot;"/>
                    </pic:cNvPr>
                    <pic:cNvPicPr>
                      <a:picLocks noChangeAspect="1" noChangeArrowheads="1"/>
                    </pic:cNvPicPr>
                  </pic:nvPicPr>
                  <pic:blipFill>
                    <a:blip r:embed="rId14"/>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924679" w:rsidRPr="00924679" w:rsidRDefault="000447EA" w:rsidP="00924679">
      <w:pPr>
        <w:spacing w:after="0" w:line="240" w:lineRule="auto"/>
        <w:rPr>
          <w:rFonts w:ascii="Times New Roman" w:eastAsia="Times New Roman" w:hAnsi="Times New Roman" w:cs="Times New Roman"/>
          <w:b/>
          <w:sz w:val="24"/>
          <w:szCs w:val="24"/>
          <w:lang w:eastAsia="fr-FR"/>
        </w:rPr>
      </w:pPr>
      <w:r w:rsidRPr="00924679">
        <w:rPr>
          <w:rFonts w:ascii="Times New Roman" w:eastAsia="Times New Roman" w:hAnsi="Times New Roman" w:cs="Times New Roman"/>
          <w:b/>
          <w:sz w:val="24"/>
          <w:szCs w:val="24"/>
          <w:lang w:eastAsia="fr-FR"/>
        </w:rPr>
        <w:t xml:space="preserve">Ludovic Ferrière, un sacré personnage mi-aventurier, mi-scientifique. </w:t>
      </w:r>
    </w:p>
    <w:p w:rsidR="00924679" w:rsidRDefault="000447EA" w:rsidP="00924679">
      <w:pPr>
        <w:spacing w:after="0" w:line="240" w:lineRule="auto"/>
        <w:rPr>
          <w:rFonts w:ascii="Times New Roman" w:eastAsia="Times New Roman" w:hAnsi="Times New Roman" w:cs="Times New Roman"/>
          <w:szCs w:val="24"/>
          <w:lang w:eastAsia="fr-FR"/>
        </w:rPr>
      </w:pPr>
      <w:r w:rsidRPr="00924679">
        <w:rPr>
          <w:rFonts w:ascii="Times New Roman" w:eastAsia="Times New Roman" w:hAnsi="Times New Roman" w:cs="Times New Roman"/>
          <w:szCs w:val="24"/>
          <w:lang w:eastAsia="fr-FR"/>
        </w:rPr>
        <w:t xml:space="preserve">Mardi 13 mai avait lieu une conférence au collège Saint-Exupéry de Contres, Yves </w:t>
      </w:r>
      <w:proofErr w:type="spellStart"/>
      <w:r w:rsidRPr="00924679">
        <w:rPr>
          <w:rFonts w:ascii="Times New Roman" w:eastAsia="Times New Roman" w:hAnsi="Times New Roman" w:cs="Times New Roman"/>
          <w:szCs w:val="24"/>
          <w:lang w:eastAsia="fr-FR"/>
        </w:rPr>
        <w:t>Thisse</w:t>
      </w:r>
      <w:proofErr w:type="spellEnd"/>
      <w:r w:rsidRPr="00924679">
        <w:rPr>
          <w:rFonts w:ascii="Times New Roman" w:eastAsia="Times New Roman" w:hAnsi="Times New Roman" w:cs="Times New Roman"/>
          <w:szCs w:val="24"/>
          <w:lang w:eastAsia="fr-FR"/>
        </w:rPr>
        <w:t xml:space="preserve">, professeur au collège ayant eu le bonheur d'inviter un de ses anciens élèves, devenu un des plus grands spécialistes au monde des météorites, Ludovic Ferrière natif de la région. Son parcours scolaire ressemble à l'onde de choc des objets dont il a fait son métier et surtout sa passion, Fresnes, Fougères, </w:t>
      </w:r>
      <w:proofErr w:type="spellStart"/>
      <w:r w:rsidRPr="00924679">
        <w:rPr>
          <w:rFonts w:ascii="Times New Roman" w:eastAsia="Times New Roman" w:hAnsi="Times New Roman" w:cs="Times New Roman"/>
          <w:szCs w:val="24"/>
          <w:lang w:eastAsia="fr-FR"/>
        </w:rPr>
        <w:t>Feings</w:t>
      </w:r>
      <w:proofErr w:type="spellEnd"/>
      <w:r w:rsidRPr="00924679">
        <w:rPr>
          <w:rFonts w:ascii="Times New Roman" w:eastAsia="Times New Roman" w:hAnsi="Times New Roman" w:cs="Times New Roman"/>
          <w:szCs w:val="24"/>
          <w:lang w:eastAsia="fr-FR"/>
        </w:rPr>
        <w:t xml:space="preserve">, </w:t>
      </w:r>
      <w:proofErr w:type="spellStart"/>
      <w:r w:rsidRPr="00924679">
        <w:rPr>
          <w:rFonts w:ascii="Times New Roman" w:eastAsia="Times New Roman" w:hAnsi="Times New Roman" w:cs="Times New Roman"/>
          <w:szCs w:val="24"/>
          <w:lang w:eastAsia="fr-FR"/>
        </w:rPr>
        <w:t>Ouchamps</w:t>
      </w:r>
      <w:proofErr w:type="spellEnd"/>
      <w:r w:rsidRPr="00924679">
        <w:rPr>
          <w:rFonts w:ascii="Times New Roman" w:eastAsia="Times New Roman" w:hAnsi="Times New Roman" w:cs="Times New Roman"/>
          <w:szCs w:val="24"/>
          <w:lang w:eastAsia="fr-FR"/>
        </w:rPr>
        <w:t>, Contres, Blois, Tours, Québec, Nantes, Paris et Vienne. Ce personnage haut en couleur, mi-scientifique, mi-aventurier, à 32 ans a déjà un CV impressionnant.</w:t>
      </w:r>
      <w:r w:rsidRPr="00924679">
        <w:rPr>
          <w:rFonts w:ascii="Times New Roman" w:eastAsia="Times New Roman" w:hAnsi="Times New Roman" w:cs="Times New Roman"/>
          <w:szCs w:val="24"/>
          <w:lang w:eastAsia="fr-FR"/>
        </w:rPr>
        <w:br/>
        <w:t xml:space="preserve">Il est conservateur de la collection de roches et de météorites du Muséum d'histoire naturelle de Vienne en Autriche, la plus grande exposition de météorites au monde. Il est à l'origine de la découverte de trois cratères de météorites, en République démocratique du Congo, en Finlande et en Suède. Il a reçu de nombreux prix et </w:t>
      </w:r>
      <w:proofErr w:type="spellStart"/>
      <w:r w:rsidRPr="00924679">
        <w:rPr>
          <w:rFonts w:ascii="Times New Roman" w:eastAsia="Times New Roman" w:hAnsi="Times New Roman" w:cs="Times New Roman"/>
          <w:szCs w:val="24"/>
          <w:lang w:eastAsia="fr-FR"/>
        </w:rPr>
        <w:t>awards</w:t>
      </w:r>
      <w:proofErr w:type="spellEnd"/>
      <w:r w:rsidRPr="00924679">
        <w:rPr>
          <w:rFonts w:ascii="Times New Roman" w:eastAsia="Times New Roman" w:hAnsi="Times New Roman" w:cs="Times New Roman"/>
          <w:szCs w:val="24"/>
          <w:lang w:eastAsia="fr-FR"/>
        </w:rPr>
        <w:t xml:space="preserve">, </w:t>
      </w:r>
      <w:r w:rsidRPr="00924679">
        <w:rPr>
          <w:rFonts w:ascii="Times New Roman" w:eastAsia="Times New Roman" w:hAnsi="Times New Roman" w:cs="Times New Roman"/>
          <w:i/>
          <w:iCs/>
          <w:szCs w:val="24"/>
          <w:lang w:eastAsia="fr-FR"/>
        </w:rPr>
        <w:t xml:space="preserve">« The </w:t>
      </w:r>
      <w:proofErr w:type="spellStart"/>
      <w:r w:rsidRPr="00924679">
        <w:rPr>
          <w:rFonts w:ascii="Times New Roman" w:eastAsia="Times New Roman" w:hAnsi="Times New Roman" w:cs="Times New Roman"/>
          <w:i/>
          <w:iCs/>
          <w:szCs w:val="24"/>
          <w:lang w:eastAsia="fr-FR"/>
        </w:rPr>
        <w:t>Barringer</w:t>
      </w:r>
      <w:proofErr w:type="spellEnd"/>
      <w:r w:rsidRPr="00924679">
        <w:rPr>
          <w:rFonts w:ascii="Times New Roman" w:eastAsia="Times New Roman" w:hAnsi="Times New Roman" w:cs="Times New Roman"/>
          <w:i/>
          <w:iCs/>
          <w:szCs w:val="24"/>
          <w:lang w:eastAsia="fr-FR"/>
        </w:rPr>
        <w:t xml:space="preserve"> </w:t>
      </w:r>
      <w:proofErr w:type="spellStart"/>
      <w:r w:rsidRPr="00924679">
        <w:rPr>
          <w:rFonts w:ascii="Times New Roman" w:eastAsia="Times New Roman" w:hAnsi="Times New Roman" w:cs="Times New Roman"/>
          <w:i/>
          <w:iCs/>
          <w:szCs w:val="24"/>
          <w:lang w:eastAsia="fr-FR"/>
        </w:rPr>
        <w:t>Family</w:t>
      </w:r>
      <w:proofErr w:type="spellEnd"/>
      <w:r w:rsidRPr="00924679">
        <w:rPr>
          <w:rFonts w:ascii="Times New Roman" w:eastAsia="Times New Roman" w:hAnsi="Times New Roman" w:cs="Times New Roman"/>
          <w:i/>
          <w:iCs/>
          <w:szCs w:val="24"/>
          <w:lang w:eastAsia="fr-FR"/>
        </w:rPr>
        <w:t xml:space="preserve"> </w:t>
      </w:r>
      <w:proofErr w:type="spellStart"/>
      <w:r w:rsidRPr="00924679">
        <w:rPr>
          <w:rFonts w:ascii="Times New Roman" w:eastAsia="Times New Roman" w:hAnsi="Times New Roman" w:cs="Times New Roman"/>
          <w:i/>
          <w:iCs/>
          <w:szCs w:val="24"/>
          <w:lang w:eastAsia="fr-FR"/>
        </w:rPr>
        <w:t>Fund</w:t>
      </w:r>
      <w:proofErr w:type="spellEnd"/>
      <w:r w:rsidRPr="00924679">
        <w:rPr>
          <w:rFonts w:ascii="Times New Roman" w:eastAsia="Times New Roman" w:hAnsi="Times New Roman" w:cs="Times New Roman"/>
          <w:i/>
          <w:iCs/>
          <w:szCs w:val="24"/>
          <w:lang w:eastAsia="fr-FR"/>
        </w:rPr>
        <w:t xml:space="preserve"> for </w:t>
      </w:r>
      <w:proofErr w:type="spellStart"/>
      <w:r w:rsidRPr="00924679">
        <w:rPr>
          <w:rFonts w:ascii="Times New Roman" w:eastAsia="Times New Roman" w:hAnsi="Times New Roman" w:cs="Times New Roman"/>
          <w:i/>
          <w:iCs/>
          <w:szCs w:val="24"/>
          <w:lang w:eastAsia="fr-FR"/>
        </w:rPr>
        <w:t>Meteorite</w:t>
      </w:r>
      <w:proofErr w:type="spellEnd"/>
      <w:r w:rsidRPr="00924679">
        <w:rPr>
          <w:rFonts w:ascii="Times New Roman" w:eastAsia="Times New Roman" w:hAnsi="Times New Roman" w:cs="Times New Roman"/>
          <w:i/>
          <w:iCs/>
          <w:szCs w:val="24"/>
          <w:lang w:eastAsia="fr-FR"/>
        </w:rPr>
        <w:t xml:space="preserve"> Impact </w:t>
      </w:r>
      <w:proofErr w:type="spellStart"/>
      <w:r w:rsidRPr="00924679">
        <w:rPr>
          <w:rFonts w:ascii="Times New Roman" w:eastAsia="Times New Roman" w:hAnsi="Times New Roman" w:cs="Times New Roman"/>
          <w:i/>
          <w:iCs/>
          <w:szCs w:val="24"/>
          <w:lang w:eastAsia="fr-FR"/>
        </w:rPr>
        <w:t>Research</w:t>
      </w:r>
      <w:proofErr w:type="spellEnd"/>
      <w:r w:rsidRPr="00924679">
        <w:rPr>
          <w:rFonts w:ascii="Times New Roman" w:eastAsia="Times New Roman" w:hAnsi="Times New Roman" w:cs="Times New Roman"/>
          <w:i/>
          <w:iCs/>
          <w:szCs w:val="24"/>
          <w:lang w:eastAsia="fr-FR"/>
        </w:rPr>
        <w:t> »,</w:t>
      </w:r>
      <w:r w:rsidRPr="00924679">
        <w:rPr>
          <w:rFonts w:ascii="Times New Roman" w:eastAsia="Times New Roman" w:hAnsi="Times New Roman" w:cs="Times New Roman"/>
          <w:szCs w:val="24"/>
          <w:lang w:eastAsia="fr-FR"/>
        </w:rPr>
        <w:t xml:space="preserve"> deux </w:t>
      </w:r>
      <w:r w:rsidRPr="00924679">
        <w:rPr>
          <w:rFonts w:ascii="Times New Roman" w:eastAsia="Times New Roman" w:hAnsi="Times New Roman" w:cs="Times New Roman"/>
          <w:i/>
          <w:iCs/>
          <w:szCs w:val="24"/>
          <w:lang w:eastAsia="fr-FR"/>
        </w:rPr>
        <w:t xml:space="preserve">« National </w:t>
      </w:r>
      <w:proofErr w:type="spellStart"/>
      <w:r w:rsidRPr="00924679">
        <w:rPr>
          <w:rFonts w:ascii="Times New Roman" w:eastAsia="Times New Roman" w:hAnsi="Times New Roman" w:cs="Times New Roman"/>
          <w:i/>
          <w:iCs/>
          <w:szCs w:val="24"/>
          <w:lang w:eastAsia="fr-FR"/>
        </w:rPr>
        <w:t>Géeographic</w:t>
      </w:r>
      <w:proofErr w:type="spellEnd"/>
      <w:r w:rsidRPr="00924679">
        <w:rPr>
          <w:rFonts w:ascii="Times New Roman" w:eastAsia="Times New Roman" w:hAnsi="Times New Roman" w:cs="Times New Roman"/>
          <w:i/>
          <w:iCs/>
          <w:szCs w:val="24"/>
          <w:lang w:eastAsia="fr-FR"/>
        </w:rPr>
        <w:t xml:space="preserve"> Society-</w:t>
      </w:r>
      <w:proofErr w:type="spellStart"/>
      <w:r w:rsidRPr="00924679">
        <w:rPr>
          <w:rFonts w:ascii="Times New Roman" w:eastAsia="Times New Roman" w:hAnsi="Times New Roman" w:cs="Times New Roman"/>
          <w:i/>
          <w:iCs/>
          <w:szCs w:val="24"/>
          <w:lang w:eastAsia="fr-FR"/>
        </w:rPr>
        <w:t>Waitt</w:t>
      </w:r>
      <w:proofErr w:type="spellEnd"/>
      <w:r w:rsidRPr="00924679">
        <w:rPr>
          <w:rFonts w:ascii="Times New Roman" w:eastAsia="Times New Roman" w:hAnsi="Times New Roman" w:cs="Times New Roman"/>
          <w:i/>
          <w:iCs/>
          <w:szCs w:val="24"/>
          <w:lang w:eastAsia="fr-FR"/>
        </w:rPr>
        <w:t xml:space="preserve"> Grants »,</w:t>
      </w:r>
      <w:r w:rsidRPr="00924679">
        <w:rPr>
          <w:rFonts w:ascii="Times New Roman" w:eastAsia="Times New Roman" w:hAnsi="Times New Roman" w:cs="Times New Roman"/>
          <w:szCs w:val="24"/>
          <w:lang w:eastAsia="fr-FR"/>
        </w:rPr>
        <w:t xml:space="preserve"> le </w:t>
      </w:r>
      <w:r w:rsidRPr="00924679">
        <w:rPr>
          <w:rFonts w:ascii="Times New Roman" w:eastAsia="Times New Roman" w:hAnsi="Times New Roman" w:cs="Times New Roman"/>
          <w:i/>
          <w:iCs/>
          <w:szCs w:val="24"/>
          <w:lang w:eastAsia="fr-FR"/>
        </w:rPr>
        <w:t>« </w:t>
      </w:r>
      <w:proofErr w:type="spellStart"/>
      <w:r w:rsidRPr="00924679">
        <w:rPr>
          <w:rFonts w:ascii="Times New Roman" w:eastAsia="Times New Roman" w:hAnsi="Times New Roman" w:cs="Times New Roman"/>
          <w:i/>
          <w:iCs/>
          <w:szCs w:val="24"/>
          <w:lang w:eastAsia="fr-FR"/>
        </w:rPr>
        <w:t>Paneth</w:t>
      </w:r>
      <w:proofErr w:type="spellEnd"/>
      <w:r w:rsidRPr="00924679">
        <w:rPr>
          <w:rFonts w:ascii="Times New Roman" w:eastAsia="Times New Roman" w:hAnsi="Times New Roman" w:cs="Times New Roman"/>
          <w:i/>
          <w:iCs/>
          <w:szCs w:val="24"/>
          <w:lang w:eastAsia="fr-FR"/>
        </w:rPr>
        <w:t xml:space="preserve"> </w:t>
      </w:r>
      <w:proofErr w:type="spellStart"/>
      <w:r w:rsidRPr="00924679">
        <w:rPr>
          <w:rFonts w:ascii="Times New Roman" w:eastAsia="Times New Roman" w:hAnsi="Times New Roman" w:cs="Times New Roman"/>
          <w:i/>
          <w:iCs/>
          <w:szCs w:val="24"/>
          <w:lang w:eastAsia="fr-FR"/>
        </w:rPr>
        <w:t>Meteorite</w:t>
      </w:r>
      <w:proofErr w:type="spellEnd"/>
      <w:r w:rsidRPr="00924679">
        <w:rPr>
          <w:rFonts w:ascii="Times New Roman" w:eastAsia="Times New Roman" w:hAnsi="Times New Roman" w:cs="Times New Roman"/>
          <w:i/>
          <w:iCs/>
          <w:szCs w:val="24"/>
          <w:lang w:eastAsia="fr-FR"/>
        </w:rPr>
        <w:t xml:space="preserve"> Trust </w:t>
      </w:r>
      <w:proofErr w:type="spellStart"/>
      <w:r w:rsidRPr="00924679">
        <w:rPr>
          <w:rFonts w:ascii="Times New Roman" w:eastAsia="Times New Roman" w:hAnsi="Times New Roman" w:cs="Times New Roman"/>
          <w:i/>
          <w:iCs/>
          <w:szCs w:val="24"/>
          <w:lang w:eastAsia="fr-FR"/>
        </w:rPr>
        <w:t>Award</w:t>
      </w:r>
      <w:proofErr w:type="spellEnd"/>
      <w:r w:rsidRPr="00924679">
        <w:rPr>
          <w:rFonts w:ascii="Times New Roman" w:eastAsia="Times New Roman" w:hAnsi="Times New Roman" w:cs="Times New Roman"/>
          <w:i/>
          <w:iCs/>
          <w:szCs w:val="24"/>
          <w:lang w:eastAsia="fr-FR"/>
        </w:rPr>
        <w:t> »</w:t>
      </w:r>
      <w:r w:rsidRPr="00924679">
        <w:rPr>
          <w:rFonts w:ascii="Times New Roman" w:eastAsia="Times New Roman" w:hAnsi="Times New Roman" w:cs="Times New Roman"/>
          <w:szCs w:val="24"/>
          <w:lang w:eastAsia="fr-FR"/>
        </w:rPr>
        <w:t xml:space="preserve"> etc. Il est l'auteur de nombreuses publications, dont un livre, il a ses entrées à la Nasa.</w:t>
      </w:r>
    </w:p>
    <w:p w:rsidR="000447EA" w:rsidRPr="00924679" w:rsidRDefault="000447EA" w:rsidP="00924679">
      <w:pPr>
        <w:spacing w:after="0" w:line="240" w:lineRule="auto"/>
        <w:rPr>
          <w:rFonts w:ascii="Times New Roman" w:eastAsia="Times New Roman" w:hAnsi="Times New Roman" w:cs="Times New Roman"/>
          <w:sz w:val="24"/>
          <w:szCs w:val="24"/>
          <w:lang w:eastAsia="fr-FR"/>
        </w:rPr>
      </w:pPr>
      <w:r w:rsidRPr="00924679">
        <w:rPr>
          <w:rFonts w:ascii="Times New Roman" w:eastAsia="Times New Roman" w:hAnsi="Times New Roman" w:cs="Times New Roman"/>
          <w:szCs w:val="24"/>
          <w:lang w:eastAsia="fr-FR"/>
        </w:rPr>
        <w:t xml:space="preserve">Devant les collégiens et collégiennes médusés, il a démystifié son métier et ses aventures, dans un langage clair et à la portée des néophytes. Astéroïdes, météores, météorites, ces objets venant de l'espace, soit de la ceinture d'astéroïdes, soit de la Lune, soit de la planète Mars, permettent des avancées scientifiques sur l'origine du système solaire. Pour certains ils sont riches en métaux précieux tel que l'iridium, utilisé dans la fabrication de composants, de façon générale ils sont une aide majeure pour les scientifiques. </w:t>
      </w:r>
      <w:r w:rsidRPr="00924679">
        <w:rPr>
          <w:rFonts w:ascii="Times New Roman" w:eastAsia="Times New Roman" w:hAnsi="Times New Roman" w:cs="Times New Roman"/>
          <w:szCs w:val="24"/>
          <w:lang w:eastAsia="fr-FR"/>
        </w:rPr>
        <w:br/>
        <w:t>Ludovic Ferrière a également parlé des projets en cours de réalisation, dont Vigie-Ciel (un programme de science participative porté par le Muséum national d'histoire naturelle de Paris) qui consiste en l'installation de nombreuses caméras qui par triangulation seront capables de déceler les objets avant leurs impacts et d'être ainsi en mesure de les retrouver rapidement.</w:t>
      </w:r>
      <w:r w:rsidRPr="00924679">
        <w:rPr>
          <w:rFonts w:ascii="Times New Roman" w:eastAsia="Times New Roman" w:hAnsi="Times New Roman" w:cs="Times New Roman"/>
          <w:szCs w:val="24"/>
          <w:lang w:eastAsia="fr-FR"/>
        </w:rPr>
        <w:br/>
        <w:t xml:space="preserve">Certaines météorites sont propriétés privées et peuvent atteindre des sommes colossales. Les musées et scientifiques n'ayant pas les fonds disponibles pour les objets, elles dorment dans des collections privées. Une collecte mondiale a été lancée </w:t>
      </w:r>
      <w:r w:rsidRPr="00924679">
        <w:rPr>
          <w:rFonts w:ascii="Times New Roman" w:eastAsia="Times New Roman" w:hAnsi="Times New Roman" w:cs="Times New Roman"/>
          <w:i/>
          <w:iCs/>
          <w:szCs w:val="24"/>
          <w:lang w:eastAsia="fr-FR"/>
        </w:rPr>
        <w:t>« Aidez-nous à décrocher la Lune »</w:t>
      </w:r>
      <w:r w:rsidRPr="00924679">
        <w:rPr>
          <w:rFonts w:ascii="Times New Roman" w:eastAsia="Times New Roman" w:hAnsi="Times New Roman" w:cs="Times New Roman"/>
          <w:szCs w:val="24"/>
          <w:lang w:eastAsia="fr-FR"/>
        </w:rPr>
        <w:t xml:space="preserve">. Le premier caillou de la collection personnelle de Ludovic il l'a recueilli alors qu'il n'avait que cinq-six ans, ce n'est que de nombreuses années plus tard qu'il fera le constat qu'il n'avait pas trouvé une météorite, mais un « vulgaire » résidu de fonderie… </w:t>
      </w:r>
    </w:p>
    <w:sectPr w:rsidR="000447EA" w:rsidRPr="00924679" w:rsidSect="001311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447EA"/>
    <w:rsid w:val="000447EA"/>
    <w:rsid w:val="00131126"/>
    <w:rsid w:val="003F08D8"/>
    <w:rsid w:val="009246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26"/>
  </w:style>
  <w:style w:type="paragraph" w:styleId="Titre1">
    <w:name w:val="heading 1"/>
    <w:basedOn w:val="Normal"/>
    <w:link w:val="Titre1Car"/>
    <w:uiPriority w:val="9"/>
    <w:qFormat/>
    <w:rsid w:val="00044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447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447E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47E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447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447E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447EA"/>
    <w:rPr>
      <w:color w:val="0000FF"/>
      <w:u w:val="single"/>
    </w:rPr>
  </w:style>
  <w:style w:type="character" w:customStyle="1" w:styleId="imagesousdescrip">
    <w:name w:val="imagesousdescrip"/>
    <w:basedOn w:val="Policepardfaut"/>
    <w:rsid w:val="000447EA"/>
  </w:style>
  <w:style w:type="paragraph" w:styleId="NormalWeb">
    <w:name w:val="Normal (Web)"/>
    <w:basedOn w:val="Normal"/>
    <w:uiPriority w:val="99"/>
    <w:semiHidden/>
    <w:unhideWhenUsed/>
    <w:rsid w:val="000447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44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485217">
      <w:bodyDiv w:val="1"/>
      <w:marLeft w:val="0"/>
      <w:marRight w:val="0"/>
      <w:marTop w:val="0"/>
      <w:marBottom w:val="0"/>
      <w:divBdr>
        <w:top w:val="none" w:sz="0" w:space="0" w:color="auto"/>
        <w:left w:val="none" w:sz="0" w:space="0" w:color="auto"/>
        <w:bottom w:val="none" w:sz="0" w:space="0" w:color="auto"/>
        <w:right w:val="none" w:sz="0" w:space="0" w:color="auto"/>
      </w:divBdr>
      <w:divsChild>
        <w:div w:id="33234080">
          <w:marLeft w:val="0"/>
          <w:marRight w:val="0"/>
          <w:marTop w:val="0"/>
          <w:marBottom w:val="0"/>
          <w:divBdr>
            <w:top w:val="none" w:sz="0" w:space="0" w:color="auto"/>
            <w:left w:val="none" w:sz="0" w:space="0" w:color="auto"/>
            <w:bottom w:val="none" w:sz="0" w:space="0" w:color="auto"/>
            <w:right w:val="none" w:sz="0" w:space="0" w:color="auto"/>
          </w:divBdr>
          <w:divsChild>
            <w:div w:id="1576087819">
              <w:marLeft w:val="0"/>
              <w:marRight w:val="0"/>
              <w:marTop w:val="0"/>
              <w:marBottom w:val="0"/>
              <w:divBdr>
                <w:top w:val="none" w:sz="0" w:space="0" w:color="auto"/>
                <w:left w:val="none" w:sz="0" w:space="0" w:color="auto"/>
                <w:bottom w:val="none" w:sz="0" w:space="0" w:color="auto"/>
                <w:right w:val="none" w:sz="0" w:space="0" w:color="auto"/>
              </w:divBdr>
              <w:divsChild>
                <w:div w:id="1361010373">
                  <w:marLeft w:val="0"/>
                  <w:marRight w:val="0"/>
                  <w:marTop w:val="0"/>
                  <w:marBottom w:val="0"/>
                  <w:divBdr>
                    <w:top w:val="none" w:sz="0" w:space="0" w:color="auto"/>
                    <w:left w:val="none" w:sz="0" w:space="0" w:color="auto"/>
                    <w:bottom w:val="none" w:sz="0" w:space="0" w:color="auto"/>
                    <w:right w:val="none" w:sz="0" w:space="0" w:color="auto"/>
                  </w:divBdr>
                  <w:divsChild>
                    <w:div w:id="2188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7749">
          <w:marLeft w:val="0"/>
          <w:marRight w:val="0"/>
          <w:marTop w:val="0"/>
          <w:marBottom w:val="0"/>
          <w:divBdr>
            <w:top w:val="none" w:sz="0" w:space="0" w:color="auto"/>
            <w:left w:val="none" w:sz="0" w:space="0" w:color="auto"/>
            <w:bottom w:val="none" w:sz="0" w:space="0" w:color="auto"/>
            <w:right w:val="none" w:sz="0" w:space="0" w:color="auto"/>
          </w:divBdr>
          <w:divsChild>
            <w:div w:id="1489206145">
              <w:marLeft w:val="0"/>
              <w:marRight w:val="0"/>
              <w:marTop w:val="0"/>
              <w:marBottom w:val="0"/>
              <w:divBdr>
                <w:top w:val="none" w:sz="0" w:space="0" w:color="auto"/>
                <w:left w:val="none" w:sz="0" w:space="0" w:color="auto"/>
                <w:bottom w:val="none" w:sz="0" w:space="0" w:color="auto"/>
                <w:right w:val="none" w:sz="0" w:space="0" w:color="auto"/>
              </w:divBdr>
              <w:divsChild>
                <w:div w:id="1397817710">
                  <w:marLeft w:val="0"/>
                  <w:marRight w:val="0"/>
                  <w:marTop w:val="0"/>
                  <w:marBottom w:val="0"/>
                  <w:divBdr>
                    <w:top w:val="none" w:sz="0" w:space="0" w:color="auto"/>
                    <w:left w:val="none" w:sz="0" w:space="0" w:color="auto"/>
                    <w:bottom w:val="none" w:sz="0" w:space="0" w:color="auto"/>
                    <w:right w:val="none" w:sz="0" w:space="0" w:color="auto"/>
                  </w:divBdr>
                  <w:divsChild>
                    <w:div w:id="1917282757">
                      <w:marLeft w:val="0"/>
                      <w:marRight w:val="0"/>
                      <w:marTop w:val="0"/>
                      <w:marBottom w:val="0"/>
                      <w:divBdr>
                        <w:top w:val="none" w:sz="0" w:space="0" w:color="auto"/>
                        <w:left w:val="none" w:sz="0" w:space="0" w:color="auto"/>
                        <w:bottom w:val="none" w:sz="0" w:space="0" w:color="auto"/>
                        <w:right w:val="none" w:sz="0" w:space="0" w:color="auto"/>
                      </w:divBdr>
                      <w:divsChild>
                        <w:div w:id="935744345">
                          <w:marLeft w:val="0"/>
                          <w:marRight w:val="0"/>
                          <w:marTop w:val="0"/>
                          <w:marBottom w:val="0"/>
                          <w:divBdr>
                            <w:top w:val="none" w:sz="0" w:space="0" w:color="auto"/>
                            <w:left w:val="none" w:sz="0" w:space="0" w:color="auto"/>
                            <w:bottom w:val="none" w:sz="0" w:space="0" w:color="auto"/>
                            <w:right w:val="none" w:sz="0" w:space="0" w:color="auto"/>
                          </w:divBdr>
                        </w:div>
                        <w:div w:id="420034230">
                          <w:marLeft w:val="0"/>
                          <w:marRight w:val="0"/>
                          <w:marTop w:val="0"/>
                          <w:marBottom w:val="0"/>
                          <w:divBdr>
                            <w:top w:val="none" w:sz="0" w:space="0" w:color="auto"/>
                            <w:left w:val="none" w:sz="0" w:space="0" w:color="auto"/>
                            <w:bottom w:val="none" w:sz="0" w:space="0" w:color="auto"/>
                            <w:right w:val="none" w:sz="0" w:space="0" w:color="auto"/>
                          </w:divBdr>
                        </w:div>
                        <w:div w:id="733969709">
                          <w:marLeft w:val="0"/>
                          <w:marRight w:val="0"/>
                          <w:marTop w:val="0"/>
                          <w:marBottom w:val="0"/>
                          <w:divBdr>
                            <w:top w:val="none" w:sz="0" w:space="0" w:color="auto"/>
                            <w:left w:val="none" w:sz="0" w:space="0" w:color="auto"/>
                            <w:bottom w:val="none" w:sz="0" w:space="0" w:color="auto"/>
                            <w:right w:val="none" w:sz="0" w:space="0" w:color="auto"/>
                          </w:divBdr>
                          <w:divsChild>
                            <w:div w:id="2023772737">
                              <w:marLeft w:val="0"/>
                              <w:marRight w:val="0"/>
                              <w:marTop w:val="0"/>
                              <w:marBottom w:val="0"/>
                              <w:divBdr>
                                <w:top w:val="none" w:sz="0" w:space="0" w:color="auto"/>
                                <w:left w:val="none" w:sz="0" w:space="0" w:color="auto"/>
                                <w:bottom w:val="none" w:sz="0" w:space="0" w:color="auto"/>
                                <w:right w:val="none" w:sz="0" w:space="0" w:color="auto"/>
                              </w:divBdr>
                            </w:div>
                          </w:divsChild>
                        </w:div>
                        <w:div w:id="723021931">
                          <w:marLeft w:val="0"/>
                          <w:marRight w:val="0"/>
                          <w:marTop w:val="0"/>
                          <w:marBottom w:val="0"/>
                          <w:divBdr>
                            <w:top w:val="none" w:sz="0" w:space="0" w:color="auto"/>
                            <w:left w:val="none" w:sz="0" w:space="0" w:color="auto"/>
                            <w:bottom w:val="none" w:sz="0" w:space="0" w:color="auto"/>
                            <w:right w:val="none" w:sz="0" w:space="0" w:color="auto"/>
                          </w:divBdr>
                          <w:divsChild>
                            <w:div w:id="905337095">
                              <w:marLeft w:val="0"/>
                              <w:marRight w:val="0"/>
                              <w:marTop w:val="0"/>
                              <w:marBottom w:val="0"/>
                              <w:divBdr>
                                <w:top w:val="none" w:sz="0" w:space="0" w:color="auto"/>
                                <w:left w:val="none" w:sz="0" w:space="0" w:color="auto"/>
                                <w:bottom w:val="none" w:sz="0" w:space="0" w:color="auto"/>
                                <w:right w:val="none" w:sz="0" w:space="0" w:color="auto"/>
                              </w:divBdr>
                              <w:divsChild>
                                <w:div w:id="1156338402">
                                  <w:marLeft w:val="0"/>
                                  <w:marRight w:val="0"/>
                                  <w:marTop w:val="0"/>
                                  <w:marBottom w:val="0"/>
                                  <w:divBdr>
                                    <w:top w:val="none" w:sz="0" w:space="0" w:color="auto"/>
                                    <w:left w:val="none" w:sz="0" w:space="0" w:color="auto"/>
                                    <w:bottom w:val="none" w:sz="0" w:space="0" w:color="auto"/>
                                    <w:right w:val="none" w:sz="0" w:space="0" w:color="auto"/>
                                  </w:divBdr>
                                </w:div>
                              </w:divsChild>
                            </w:div>
                            <w:div w:id="19306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13" Type="http://schemas.openxmlformats.org/officeDocument/2006/relationships/hyperlink" Target="http://www.lanouvellerepublique.fr/var/nrv2/storage/images/contenus/articles/2015/05/20/les-collegiens-ont-voyage-dans-l-espace-2334703/43136943-1-fre-FR/Les-collegiens-ont-voyage-dans-l-espace_reference.jpg"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ntrol" Target="activeX/activeX1.xml"/><Relationship Id="rId5" Type="http://schemas.openxmlformats.org/officeDocument/2006/relationships/hyperlink" Target="http://www.lanouvellerepublique.fr/Loir-et-Cher/Communes/Contres/n/Contenus/Articles/2015/05/20/Les-collegiens-ont-voyage-dans-l-espace-2334703#commentaire" TargetMode="Externa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hyperlink" Target="http://www.lanouvellerepublique.fr/Loir-et-Cher/Communes/Contres/n/Contenus/Articles/2015/05/20/Les-collegiens-ont-voyage-dans-l-espace-2334703" TargetMode="External"/><Relationship Id="rId9" Type="http://schemas.openxmlformats.org/officeDocument/2006/relationships/image" Target="media/image3.gif"/><Relationship Id="rId14"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470</Words>
  <Characters>2585</Characters>
  <Application>Microsoft Office Word</Application>
  <DocSecurity>0</DocSecurity>
  <Lines>21</Lines>
  <Paragraphs>6</Paragraphs>
  <ScaleCrop>false</ScaleCrop>
  <Company>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2015-05-21T14:40:00Z</cp:lastPrinted>
  <dcterms:created xsi:type="dcterms:W3CDTF">2015-05-20T04:45:00Z</dcterms:created>
  <dcterms:modified xsi:type="dcterms:W3CDTF">2015-05-21T14:42:00Z</dcterms:modified>
</cp:coreProperties>
</file>